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Name:  ____________________________</w:t>
      </w:r>
    </w:p>
    <w:p w:rsidR="00000000" w:rsidDel="00000000" w:rsidP="00000000" w:rsidRDefault="00000000" w:rsidRPr="00000000">
      <w:pPr>
        <w:contextualSpacing w:val="0"/>
        <w:jc w:val="center"/>
        <w:rPr>
          <w:rFonts w:ascii="Slabo 27px" w:cs="Slabo 27px" w:eastAsia="Slabo 27px" w:hAnsi="Slabo 27px"/>
          <w:b w:val="1"/>
          <w:sz w:val="36"/>
          <w:szCs w:val="36"/>
          <w:u w:val="single"/>
        </w:rPr>
      </w:pPr>
      <w:r w:rsidDel="00000000" w:rsidR="00000000" w:rsidRPr="00000000">
        <w:rPr>
          <w:rFonts w:ascii="Slabo 27px" w:cs="Slabo 27px" w:eastAsia="Slabo 27px" w:hAnsi="Slabo 27px"/>
          <w:b w:val="1"/>
          <w:sz w:val="36"/>
          <w:szCs w:val="36"/>
          <w:u w:val="single"/>
          <w:rtl w:val="0"/>
        </w:rPr>
        <w:t xml:space="preserve">Homework WEEK 15</w:t>
      </w:r>
    </w:p>
    <w:p w:rsidR="00000000" w:rsidDel="00000000" w:rsidP="00000000" w:rsidRDefault="00000000" w:rsidRPr="00000000">
      <w:pPr>
        <w:contextualSpacing w:val="0"/>
        <w:jc w:val="center"/>
        <w:rPr>
          <w:rFonts w:ascii="Slabo 27px" w:cs="Slabo 27px" w:eastAsia="Slabo 27px" w:hAnsi="Slabo 27px"/>
        </w:rPr>
      </w:pPr>
      <w:r w:rsidDel="00000000" w:rsidR="00000000" w:rsidRPr="00000000">
        <w:rPr>
          <w:rFonts w:ascii="Slabo 27px" w:cs="Slabo 27px" w:eastAsia="Slabo 27px" w:hAnsi="Slabo 27px"/>
          <w:rtl w:val="0"/>
        </w:rPr>
        <w:t xml:space="preserve">Solve the following problems</w:t>
      </w:r>
      <w:r w:rsidDel="00000000" w:rsidR="00000000" w:rsidRPr="00000000">
        <w:rPr>
          <w:rFonts w:ascii="Slabo 27px" w:cs="Slabo 27px" w:eastAsia="Slabo 27px" w:hAnsi="Slabo 27px"/>
          <w:b w:val="1"/>
          <w:rtl w:val="0"/>
        </w:rPr>
        <w:t xml:space="preserve"> </w:t>
      </w:r>
      <w:r w:rsidDel="00000000" w:rsidR="00000000" w:rsidRPr="00000000">
        <w:rPr>
          <w:rFonts w:ascii="Slabo 27px" w:cs="Slabo 27px" w:eastAsia="Slabo 27px" w:hAnsi="Slabo 27px"/>
          <w:b w:val="1"/>
          <w:u w:val="single"/>
          <w:rtl w:val="0"/>
        </w:rPr>
        <w:t xml:space="preserve">without a calculator</w:t>
      </w:r>
      <w:r w:rsidDel="00000000" w:rsidR="00000000" w:rsidRPr="00000000">
        <w:rPr>
          <w:rFonts w:ascii="Slabo 27px" w:cs="Slabo 27px" w:eastAsia="Slabo 27px" w:hAnsi="Slabo 27px"/>
          <w:rtl w:val="0"/>
        </w:rPr>
        <w:t xml:space="preserve">. You </w:t>
      </w:r>
      <w:r w:rsidDel="00000000" w:rsidR="00000000" w:rsidRPr="00000000">
        <w:rPr>
          <w:rFonts w:ascii="Slabo 27px" w:cs="Slabo 27px" w:eastAsia="Slabo 27px" w:hAnsi="Slabo 27px"/>
          <w:i w:val="1"/>
          <w:u w:val="single"/>
          <w:rtl w:val="0"/>
        </w:rPr>
        <w:t xml:space="preserve">MUST</w:t>
      </w:r>
      <w:r w:rsidDel="00000000" w:rsidR="00000000" w:rsidRPr="00000000">
        <w:rPr>
          <w:rFonts w:ascii="Slabo 27px" w:cs="Slabo 27px" w:eastAsia="Slabo 27px" w:hAnsi="Slabo 27px"/>
          <w:rtl w:val="0"/>
        </w:rPr>
        <w:t xml:space="preserve"> show your work.  </w:t>
      </w:r>
    </w:p>
    <w:p w:rsidR="00000000" w:rsidDel="00000000" w:rsidP="00000000" w:rsidRDefault="00000000" w:rsidRPr="00000000">
      <w:pPr>
        <w:contextualSpacing w:val="0"/>
        <w:jc w:val="center"/>
        <w:rPr>
          <w:rFonts w:ascii="Slabo 27px" w:cs="Slabo 27px" w:eastAsia="Slabo 27px" w:hAnsi="Slabo 27px"/>
        </w:rPr>
      </w:pPr>
      <w:r w:rsidDel="00000000" w:rsidR="00000000" w:rsidRPr="00000000">
        <w:rPr>
          <w:rFonts w:ascii="Slabo 27px" w:cs="Slabo 27px" w:eastAsia="Slabo 27px" w:hAnsi="Slabo 27px"/>
          <w:b w:val="1"/>
          <w:i w:val="1"/>
          <w:rtl w:val="0"/>
        </w:rPr>
        <w:t xml:space="preserve">NO WORK = NO CREDIT.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b w:val="1"/>
          <w:u w:val="single"/>
          <w:rtl w:val="0"/>
        </w:rPr>
        <w:t xml:space="preserve">Homework – Monday</w:t>
      </w:r>
      <w:r w:rsidDel="00000000" w:rsidR="00000000" w:rsidRPr="00000000">
        <w:rPr>
          <w:rtl w:val="0"/>
        </w:rPr>
      </w:r>
    </w:p>
    <w:tbl>
      <w:tblPr>
        <w:tblStyle w:val="Table1"/>
        <w:tblW w:w="11325.0" w:type="dxa"/>
        <w:jc w:val="left"/>
        <w:tblInd w:w="-14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940"/>
        <w:gridCol w:w="5385"/>
        <w:tblGridChange w:id="0">
          <w:tblGrid>
            <w:gridCol w:w="5940"/>
            <w:gridCol w:w="5385"/>
          </w:tblGrid>
        </w:tblGridChange>
      </w:tblGrid>
      <w:tr>
        <w:trPr>
          <w:trHeight w:val="3300" w:hRule="atLeast"/>
        </w:trPr>
        <w:tc>
          <w:tcP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color w:val="444444"/>
                <w:shd w:fill="fdfdfd" w:val="clear"/>
              </w:rPr>
            </w:pPr>
            <w:r w:rsidDel="00000000" w:rsidR="00000000" w:rsidRPr="00000000">
              <w:rPr>
                <w:rtl w:val="0"/>
              </w:rPr>
              <w:t xml:space="preserve">1.</w:t>
            </w:r>
            <w:r w:rsidDel="00000000" w:rsidR="00000000" w:rsidRPr="00000000">
              <w:rPr>
                <w:rtl w:val="0"/>
              </w:rPr>
              <w:t xml:space="preserve">  A music store is having a clearance sale.  All items are discounted by 15%.  What is the sale price of a radio that regularly costs $20?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80" w:before="680" w:line="240" w:lineRule="auto"/>
              <w:contextualSpacing w:val="0"/>
              <w:rPr>
                <w:b w:val="1"/>
                <w:color w:val="444444"/>
                <w:shd w:fill="fdfdfd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2.  </w:t>
            </w:r>
            <w:r w:rsidDel="00000000" w:rsidR="00000000" w:rsidRPr="00000000">
              <w:rPr>
                <w:rtl w:val="0"/>
              </w:rPr>
              <w:t xml:space="preserve">What percent of 50 is 35?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80" w:hRule="atLeast"/>
        </w:trPr>
        <w:tc>
          <w:tcP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3.  Solve for x. 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   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u w:val="single"/>
                <w:rtl w:val="0"/>
              </w:rPr>
              <w:t xml:space="preserve">4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 = 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u w:val="single"/>
                <w:rtl w:val="0"/>
              </w:rPr>
              <w:t xml:space="preserve">x</w:t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   10    35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4.  4x + 3(x - 5) = 51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  <w:color w:val="444444"/>
                <w:shd w:fill="fdfdfd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                                              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/>
      </w:pPr>
      <w:r w:rsidDel="00000000" w:rsidR="00000000" w:rsidRPr="00000000">
        <w:rPr>
          <w:b w:val="1"/>
          <w:u w:val="single"/>
          <w:vertAlign w:val="baseline"/>
          <w:rtl w:val="0"/>
        </w:rPr>
        <w:t xml:space="preserve">Homework- Tuesda</w:t>
      </w:r>
      <w:r w:rsidDel="00000000" w:rsidR="00000000" w:rsidRPr="00000000">
        <w:rPr>
          <w:b w:val="1"/>
          <w:u w:val="single"/>
          <w:rtl w:val="0"/>
        </w:rPr>
        <w:t xml:space="preserve">y</w:t>
      </w:r>
      <w:r w:rsidDel="00000000" w:rsidR="00000000" w:rsidRPr="00000000">
        <w:rPr>
          <w:rtl w:val="0"/>
        </w:rPr>
      </w:r>
    </w:p>
    <w:tbl>
      <w:tblPr>
        <w:tblStyle w:val="Table2"/>
        <w:tblW w:w="11340.0" w:type="dxa"/>
        <w:jc w:val="left"/>
        <w:tblInd w:w="-19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985"/>
        <w:gridCol w:w="5355"/>
        <w:tblGridChange w:id="0">
          <w:tblGrid>
            <w:gridCol w:w="5985"/>
            <w:gridCol w:w="5355"/>
          </w:tblGrid>
        </w:tblGridChange>
      </w:tblGrid>
      <w:tr>
        <w:trPr>
          <w:trHeight w:val="2840" w:hRule="atLeast"/>
        </w:trPr>
        <w:tc>
          <w:tcP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1.  </w:t>
            </w:r>
            <w:r w:rsidDel="00000000" w:rsidR="00000000" w:rsidRPr="00000000">
              <w:rPr>
                <w:color w:val="444444"/>
                <w:shd w:fill="fdfdfd" w:val="clear"/>
                <w:rtl w:val="0"/>
              </w:rPr>
              <w:t xml:space="preserve">Lukas took 30 minutes to do 18 math problems.  Juan took 23 minutes to do 11 math problems.  Which student did more problems per minute?  How do you know?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2.  Write the decimal and percent equivalent to  </w:t>
            </w:r>
            <w:r w:rsidDel="00000000" w:rsidR="00000000" w:rsidRPr="00000000">
              <w:rPr>
                <w:u w:val="single"/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  <w:t xml:space="preserve"> .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                                                                            35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      </w:t>
            </w:r>
          </w:p>
        </w:tc>
      </w:tr>
      <w:tr>
        <w:trPr>
          <w:trHeight w:val="3040" w:hRule="atLeast"/>
        </w:trPr>
        <w:tc>
          <w:tcP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both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  <w:t xml:space="preserve">3.  </w:t>
            </w:r>
            <w:r w:rsidDel="00000000" w:rsidR="00000000" w:rsidRPr="00000000">
              <w:rPr>
                <w:highlight w:val="white"/>
                <w:rtl w:val="0"/>
              </w:rPr>
              <w:t xml:space="preserve">A bag contains 20 marbles.  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contextualSpacing w:val="1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Six of the marbles are blue.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contextualSpacing w:val="1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One-tenth of the marbles are red.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contextualSpacing w:val="1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Forty percent of the marbles are yellow. 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contextualSpacing w:val="1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The remaining marbles are green. 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highlight w:val="white"/>
                <w:rtl w:val="0"/>
              </w:rPr>
              <w:t xml:space="preserve">     How many green marbles are in the bag?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vertAlign w:val="baseline"/>
                <w:rtl w:val="0"/>
              </w:rPr>
              <w:t xml:space="preserve">4.  </w:t>
            </w:r>
            <w:r w:rsidDel="00000000" w:rsidR="00000000" w:rsidRPr="00000000">
              <w:rPr>
                <w:rtl w:val="0"/>
              </w:rPr>
              <w:t xml:space="preserve">Solve for x.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   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u w:val="single"/>
                <w:rtl w:val="0"/>
              </w:rPr>
              <w:t xml:space="preserve">7.5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 = 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u w:val="single"/>
                <w:rtl w:val="0"/>
              </w:rPr>
              <w:t xml:space="preserve">4.2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   12         x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/>
      </w:pPr>
      <w:r w:rsidDel="00000000" w:rsidR="00000000" w:rsidRPr="00000000">
        <w:rPr>
          <w:b w:val="1"/>
          <w:u w:val="single"/>
          <w:vertAlign w:val="baseline"/>
          <w:rtl w:val="0"/>
        </w:rPr>
        <w:t xml:space="preserve">Homework </w:t>
      </w:r>
      <w:r w:rsidDel="00000000" w:rsidR="00000000" w:rsidRPr="00000000">
        <w:rPr>
          <w:b w:val="1"/>
          <w:u w:val="single"/>
          <w:rtl w:val="0"/>
        </w:rPr>
        <w:t xml:space="preserve">Wednesday</w:t>
      </w:r>
      <w:r w:rsidDel="00000000" w:rsidR="00000000" w:rsidRPr="00000000">
        <w:rPr>
          <w:rtl w:val="0"/>
        </w:rPr>
      </w:r>
    </w:p>
    <w:tbl>
      <w:tblPr>
        <w:tblStyle w:val="Table4"/>
        <w:tblW w:w="11460.0" w:type="dxa"/>
        <w:jc w:val="left"/>
        <w:tblInd w:w="-23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030"/>
        <w:gridCol w:w="5430"/>
        <w:tblGridChange w:id="0">
          <w:tblGrid>
            <w:gridCol w:w="6030"/>
            <w:gridCol w:w="5430"/>
          </w:tblGrid>
        </w:tblGridChange>
      </w:tblGrid>
      <w:tr>
        <w:trPr>
          <w:trHeight w:val="2740" w:hRule="atLeast"/>
        </w:trPr>
        <w:tc>
          <w:tcP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1. What is the value of </w:t>
            </w:r>
            <w:r w:rsidDel="00000000" w:rsidR="00000000" w:rsidRPr="00000000">
              <w:rPr>
                <w:b w:val="1"/>
                <w:rtl w:val="0"/>
              </w:rPr>
              <w:t xml:space="preserve">r</w:t>
            </w:r>
            <w:r w:rsidDel="00000000" w:rsidR="00000000" w:rsidRPr="00000000">
              <w:rPr>
                <w:rtl w:val="0"/>
              </w:rPr>
              <w:t xml:space="preserve"> in the inequality:</w:t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              </w:t>
            </w:r>
            <w:r w:rsidDel="00000000" w:rsidR="00000000" w:rsidRPr="00000000">
              <w:rPr>
                <w:u w:val="single"/>
                <w:rtl w:val="0"/>
              </w:rPr>
              <w:t xml:space="preserve"> r + 7 </w:t>
            </w:r>
            <w:r w:rsidDel="00000000" w:rsidR="00000000" w:rsidRPr="00000000">
              <w:rPr>
                <w:rtl w:val="0"/>
              </w:rPr>
              <w:t xml:space="preserve"> &lt; -19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                  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2. Leah runs ⅚ of a mile in ¾ of an hour.  If she continues at this rate, how far can Leah run in a full hour? </w:t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20" w:hRule="atLeast"/>
        </w:trPr>
        <w:tc>
          <w:tcP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3. Which expression shows the total with an increase of 20%?  Explain how you know.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100 + 20 = 120%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contextualSpacing w:val="1"/>
              <w:rPr>
                <w:rFonts w:ascii="Arial" w:cs="Arial" w:eastAsia="Arial" w:hAnsi="Arial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100 - 20 = 80%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contextualSpacing w:val="1"/>
              <w:rPr>
                <w:rFonts w:ascii="Arial" w:cs="Arial" w:eastAsia="Arial" w:hAnsi="Arial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80 + 20 = 100%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4.  Is this a proportional relationship?  Explain.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"/>
              <w:tblW w:w="2670.0" w:type="dxa"/>
              <w:jc w:val="left"/>
              <w:tblInd w:w="390.0" w:type="dxa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1320"/>
              <w:gridCol w:w="1350"/>
              <w:tblGridChange w:id="0">
                <w:tblGrid>
                  <w:gridCol w:w="1320"/>
                  <w:gridCol w:w="1350"/>
                </w:tblGrid>
              </w:tblGridChange>
            </w:tblGrid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dollars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pens</w:t>
                  </w:r>
                </w:p>
              </w:tc>
            </w:tr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1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70</w:t>
                  </w:r>
                </w:p>
              </w:tc>
            </w:tr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3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210</w:t>
                  </w:r>
                </w:p>
              </w:tc>
            </w:tr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5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350</w:t>
                  </w:r>
                </w:p>
              </w:tc>
            </w:tr>
          </w:tbl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/>
      </w:pPr>
      <w:r w:rsidDel="00000000" w:rsidR="00000000" w:rsidRPr="00000000">
        <w:rPr>
          <w:b w:val="1"/>
          <w:u w:val="single"/>
          <w:vertAlign w:val="baseline"/>
          <w:rtl w:val="0"/>
        </w:rPr>
        <w:t xml:space="preserve">Homework - Thursday</w:t>
      </w:r>
      <w:r w:rsidDel="00000000" w:rsidR="00000000" w:rsidRPr="00000000">
        <w:rPr>
          <w:rtl w:val="0"/>
        </w:rPr>
      </w:r>
    </w:p>
    <w:tbl>
      <w:tblPr>
        <w:tblStyle w:val="Table5"/>
        <w:tblW w:w="11430.0" w:type="dxa"/>
        <w:jc w:val="left"/>
        <w:tblInd w:w="-11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730"/>
        <w:gridCol w:w="5700"/>
        <w:tblGridChange w:id="0">
          <w:tblGrid>
            <w:gridCol w:w="5730"/>
            <w:gridCol w:w="5700"/>
          </w:tblGrid>
        </w:tblGridChange>
      </w:tblGrid>
      <w:tr>
        <w:trPr>
          <w:trHeight w:val="2120" w:hRule="atLeast"/>
        </w:trPr>
        <w:tc>
          <w:tcPr/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1. The Freeman family went out to watch the Falcons play in the Super Bowl.  Their meal came to $68.75.  They paid a 6% tax and a 20% tip.  What was their total bill?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2.  A Patriot’s Jersey is marked up $14 due to their participation in the Super Bowl.  If this represents a 15% increase, what was the original price?  (Round to the nearest cent if necessary.)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60" w:hRule="atLeast"/>
        </w:trPr>
        <w:tc>
          <w:tcP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  <w:t xml:space="preserve">3. You can get 640 calories from eating 5 bananas.  How many calories can you get from eating 1 banana?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4. The sale price of a cell phone is $259.  What was the original price if it was marked down 25%? (Round to the nearest cent if necessary.)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36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Arial"/>
  <w:font w:name="Slabo 27px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lang w:val="1033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labo27px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