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Week 21 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Homework- Monday</w:t>
      </w:r>
      <w:r w:rsidDel="00000000" w:rsidR="00000000" w:rsidRPr="00000000">
        <w:rPr>
          <w:rtl w:val="0"/>
        </w:rPr>
      </w:r>
    </w:p>
    <w:tbl>
      <w:tblPr>
        <w:tblStyle w:val="Table1"/>
        <w:tblW w:w="1141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7.5"/>
        <w:gridCol w:w="5707.5"/>
        <w:tblGridChange w:id="0">
          <w:tblGrid>
            <w:gridCol w:w="5707.5"/>
            <w:gridCol w:w="5707.5"/>
          </w:tblGrid>
        </w:tblGridChange>
      </w:tblGrid>
      <w:tr>
        <w:trPr>
          <w:trHeight w:val="2820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Solve.  (Round to the nearest tenth.)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  23 − 72 ÷ (22 − 5) × 9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  The highest temperature ever recorded in Grace’s town was </w:t>
            </w:r>
            <w:r w:rsidDel="00000000" w:rsidR="00000000" w:rsidRPr="00000000">
              <w:rPr>
                <w:highlight w:val="white"/>
                <w:rtl w:val="0"/>
              </w:rPr>
              <w:t xml:space="preserve">112°F.  The lowest temperature ever recorded in her town was –13°F.  What is the difference between these two extreme temperatures?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A newspaper reports these changes in the price of a stock over four days:  -⅛, -⅝, ⅜, -9/8.  What is the average daily change?   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 Trinity, Imani, Truth, and Schyler went to dinner.  They each ordered a small pizza.  Trinity ate ⅗ of her pizza.  Imani ate ⅔ of her pizza.  Truth ate 5/7 of her pizza.  Schyler ate 4/9 of her pizza.  They took their leftovers home with them.  Who took home the most pizza? 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</w:t>
      </w:r>
      <w:r w:rsidDel="00000000" w:rsidR="00000000" w:rsidRPr="00000000">
        <w:rPr>
          <w:rtl w:val="0"/>
        </w:rPr>
      </w:r>
    </w:p>
    <w:tbl>
      <w:tblPr>
        <w:tblStyle w:val="Table2"/>
        <w:tblW w:w="11280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5610"/>
        <w:tblGridChange w:id="0">
          <w:tblGrid>
            <w:gridCol w:w="5670"/>
            <w:gridCol w:w="5610"/>
          </w:tblGrid>
        </w:tblGridChange>
      </w:tblGrid>
      <w:tr>
        <w:trPr>
          <w:trHeight w:val="306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Write an equivalent expression. 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-3 (3h - 2x) + 2 (5x - 4h)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Iyanna has a summer job to pick berries on the farm. 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She earns $2.00 every 15 minutes that she picks strawberries. 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She earns $2.40 for every 15 minutes that she picks blueberries. 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She picked strawberries for an hour and blueberries for 45 minutes.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How much money did Iyanna earn? 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  <w:t xml:space="preserve">When Kyle planted a tree, it was 36 inches tall.  The tree grew 1 ¼ inches per year.  The tree is now 44 ¾ inches tall.  How many years ago did Derek plan the tree? 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 Jacob is 12 years younger than twice Elizabeth’s age.  Jacob is 28 years old.  How old is Elizabeth?  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</w:t>
      </w:r>
      <w:r w:rsidDel="00000000" w:rsidR="00000000" w:rsidRPr="00000000">
        <w:rPr>
          <w:rtl w:val="0"/>
        </w:rPr>
      </w:r>
    </w:p>
    <w:tbl>
      <w:tblPr>
        <w:tblStyle w:val="Table3"/>
        <w:tblW w:w="11310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5"/>
        <w:gridCol w:w="5625"/>
        <w:tblGridChange w:id="0">
          <w:tblGrid>
            <w:gridCol w:w="5685"/>
            <w:gridCol w:w="5625"/>
          </w:tblGrid>
        </w:tblGridChange>
      </w:tblGrid>
      <w:tr>
        <w:trPr>
          <w:trHeight w:val="2780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333333"/>
                <w:shd w:fill="fffbed" w:val="clear"/>
              </w:rPr>
            </w:pPr>
            <w:r w:rsidDel="00000000" w:rsidR="00000000" w:rsidRPr="00000000">
              <w:rPr>
                <w:rtl w:val="0"/>
              </w:rPr>
              <w:t xml:space="preserve">1.  A runner jogged 3 ½ miles in 40 minutes.  At this rate how far will she run in 3 hours?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ind w:left="288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hd w:fill="fffbed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Mr. Reed bought 2 magazines for $8.75 each and 1 book for $13.50.  If the sales tax is 6%, what is the total cost of Mr. Reed’s purchases?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One lap around the track is equal to one-eighth of a mile.  A horse ran a distance of 9 laps in 2 minutes and 30 seconds.  What was the horse’s average speed in miles per hour? 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The Smith family went out to dinner. 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price of the meal was $29.85. 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sales tax was 6%.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tip was 15% of the meal.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much money did the Smith family pay for the meal, including tax and tip (tip on post-tax amount)?  </w:t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28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5"/>
        <w:gridCol w:w="5625"/>
        <w:tblGridChange w:id="0">
          <w:tblGrid>
            <w:gridCol w:w="5655"/>
            <w:gridCol w:w="5625"/>
          </w:tblGrid>
        </w:tblGridChange>
      </w:tblGrid>
      <w:tr>
        <w:trPr>
          <w:trHeight w:val="3060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 What is the volume of this triangular right prism?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844040" cy="1555327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5553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A baseball has a diameter of 7.4 centimeters. What is the area of the baseball?  (Use 3.14 for 𝝅.)  (Round to the nearest tenth.)</w:t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The circumference of a circle is 188 meters.  What is the approximate radius of the circle?  (Round to the nearest tenth.)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Lillian will draw a scale model of the garden she wants to plant.  Her scale is 1 cm = 2.5 ft.  What will be the actual dimensions of Lillian’s garden?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114300</wp:posOffset>
                  </wp:positionV>
                  <wp:extent cx="1876425" cy="1257300"/>
                  <wp:effectExtent b="0" l="0" r="0" t="0"/>
                  <wp:wrapSquare wrapText="bothSides" distB="0" distT="0" distL="0" distR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cm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                      cm</w:t>
            </w:r>
          </w:p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